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E3" w:rsidRPr="000242E0" w:rsidRDefault="003078E3" w:rsidP="003078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3.4. Информация о тарифах на подключение</w:t>
      </w:r>
    </w:p>
    <w:p w:rsidR="003078E3" w:rsidRPr="000242E0" w:rsidRDefault="003078E3" w:rsidP="00307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водоотведения</w:t>
      </w:r>
    </w:p>
    <w:p w:rsidR="003078E3" w:rsidRPr="000242E0" w:rsidRDefault="003078E3" w:rsidP="00307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3825"/>
      </w:tblGrid>
      <w:tr w:rsidR="003078E3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3078E3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022AA0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AA0"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3078E3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3078E3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решения (дата, номер) об утверждении тарифа на подключение к централизованной системе водоотведения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022AA0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AA0"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20.12.2017 г. № 51/137 «Об установлении тарифов на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Михайловка Волгоградской области на 2018 год.</w:t>
            </w:r>
          </w:p>
        </w:tc>
      </w:tr>
      <w:tr w:rsidR="00022AA0" w:rsidRPr="000242E0" w:rsidTr="008952DF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A0" w:rsidRPr="000242E0" w:rsidRDefault="00022AA0" w:rsidP="00022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водоотведения</w:t>
            </w:r>
          </w:p>
        </w:tc>
      </w:tr>
      <w:tr w:rsidR="00DE27B7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386F6E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>
              <w:rPr>
                <w:rFonts w:ascii="Times New Roman" w:hAnsi="Times New Roman" w:cs="Times New Roman"/>
              </w:rPr>
              <w:t>нагрузку канализацион</w:t>
            </w:r>
            <w:r>
              <w:rPr>
                <w:rFonts w:ascii="Times New Roman" w:hAnsi="Times New Roman" w:cs="Times New Roman"/>
              </w:rPr>
              <w:t>ной сети, тыс. руб./куб. м в сутки (без НДС)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386F6E" w:rsidP="0038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7,426</w:t>
            </w:r>
          </w:p>
        </w:tc>
      </w:tr>
      <w:tr w:rsidR="00386F6E" w:rsidRPr="000242E0" w:rsidTr="005C5C2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0242E0" w:rsidRDefault="00386F6E" w:rsidP="0038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</w:t>
            </w:r>
            <w:r>
              <w:rPr>
                <w:rFonts w:ascii="Times New Roman" w:hAnsi="Times New Roman" w:cs="Times New Roman"/>
              </w:rPr>
              <w:t>канали</w:t>
            </w:r>
            <w:r w:rsidR="00A0780D">
              <w:rPr>
                <w:rFonts w:ascii="Times New Roman" w:hAnsi="Times New Roman" w:cs="Times New Roman"/>
              </w:rPr>
              <w:t>зацион</w:t>
            </w:r>
            <w:r>
              <w:rPr>
                <w:rFonts w:ascii="Times New Roman" w:hAnsi="Times New Roman" w:cs="Times New Roman"/>
              </w:rPr>
              <w:t xml:space="preserve">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A0780D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0242E0" w:rsidRDefault="00A0780D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</w:t>
            </w:r>
            <w:r>
              <w:rPr>
                <w:rFonts w:ascii="Times New Roman" w:hAnsi="Times New Roman" w:cs="Times New Roman"/>
              </w:rPr>
              <w:t>0 мм (включительно): подземный (открытый способ) сухой грунт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0242E0" w:rsidRDefault="00A0780D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2364,74</w:t>
            </w:r>
          </w:p>
        </w:tc>
      </w:tr>
      <w:tr w:rsidR="00A0780D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Default="00A0780D" w:rsidP="00A07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100 мм до 150 мм (включительно): подземный (открытый способ) </w:t>
            </w:r>
            <w:r>
              <w:rPr>
                <w:rFonts w:ascii="Times New Roman" w:hAnsi="Times New Roman" w:cs="Times New Roman"/>
              </w:rPr>
              <w:t xml:space="preserve">мокрый </w:t>
            </w: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0242E0" w:rsidRDefault="00A0780D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4250,70</w:t>
            </w:r>
          </w:p>
        </w:tc>
      </w:tr>
      <w:tr w:rsidR="00A0780D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0242E0" w:rsidRDefault="00A0780D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</w:t>
            </w:r>
            <w:r>
              <w:rPr>
                <w:rFonts w:ascii="Times New Roman" w:hAnsi="Times New Roman" w:cs="Times New Roman"/>
              </w:rPr>
              <w:t>0 мм (включительно): прокол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0242E0" w:rsidRDefault="00A0780D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6674,29</w:t>
            </w:r>
          </w:p>
        </w:tc>
      </w:tr>
      <w:tr w:rsidR="00DE27B7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A0780D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</w:t>
            </w:r>
            <w:r>
              <w:rPr>
                <w:rFonts w:ascii="Times New Roman" w:hAnsi="Times New Roman" w:cs="Times New Roman"/>
              </w:rPr>
              <w:t>0 мм (включительно): подземный (открытый способ) сухой грунт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A0780D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2994,48</w:t>
            </w:r>
          </w:p>
        </w:tc>
      </w:tr>
      <w:tr w:rsidR="00A0780D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0242E0" w:rsidRDefault="00A0780D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</w:t>
            </w:r>
            <w:r>
              <w:rPr>
                <w:rFonts w:ascii="Times New Roman" w:hAnsi="Times New Roman" w:cs="Times New Roman"/>
              </w:rPr>
              <w:t xml:space="preserve"> мм (включительно): подземный (открытый способ) мокрый грунт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0242E0" w:rsidRDefault="00A0780D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4273,68</w:t>
            </w:r>
          </w:p>
        </w:tc>
      </w:tr>
      <w:tr w:rsidR="00DE27B7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A0780D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</w:t>
            </w:r>
            <w:r>
              <w:rPr>
                <w:rFonts w:ascii="Times New Roman" w:hAnsi="Times New Roman" w:cs="Times New Roman"/>
              </w:rPr>
              <w:t>0 мм (включительно): прокол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A0780D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7116,97</w:t>
            </w:r>
          </w:p>
        </w:tc>
      </w:tr>
      <w:tr w:rsidR="003078E3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3078E3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A0780D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01.01.2018 по 31.12.2018</w:t>
            </w:r>
          </w:p>
        </w:tc>
      </w:tr>
      <w:tr w:rsidR="003078E3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3078E3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A0780D" w:rsidRDefault="00A0780D" w:rsidP="00A0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80D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27.12.2017,</w:t>
            </w:r>
          </w:p>
          <w:p w:rsidR="003078E3" w:rsidRPr="000242E0" w:rsidRDefault="00A0780D" w:rsidP="00A0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80D">
              <w:rPr>
                <w:rFonts w:ascii="Times New Roman" w:hAnsi="Times New Roman" w:cs="Times New Roman"/>
              </w:rPr>
              <w:t>"</w:t>
            </w:r>
            <w:proofErr w:type="gramStart"/>
            <w:r w:rsidRPr="00A0780D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A0780D">
              <w:rPr>
                <w:rFonts w:ascii="Times New Roman" w:hAnsi="Times New Roman" w:cs="Times New Roman"/>
              </w:rPr>
              <w:t xml:space="preserve"> правда", N 203-сп, 29.12.2017</w:t>
            </w:r>
          </w:p>
        </w:tc>
      </w:tr>
    </w:tbl>
    <w:p w:rsidR="00674B4C" w:rsidRDefault="00A0780D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9C"/>
    <w:rsid w:val="00022AA0"/>
    <w:rsid w:val="003078E3"/>
    <w:rsid w:val="00386F6E"/>
    <w:rsid w:val="00682F4A"/>
    <w:rsid w:val="0076309C"/>
    <w:rsid w:val="00A0780D"/>
    <w:rsid w:val="00DB4ADE"/>
    <w:rsid w:val="00D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2018-02-21T06:40:00Z</dcterms:created>
  <dcterms:modified xsi:type="dcterms:W3CDTF">2018-02-21T10:34:00Z</dcterms:modified>
</cp:coreProperties>
</file>