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9F" w:rsidRPr="000242E0" w:rsidRDefault="00D00A9F" w:rsidP="00792E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2.2. Информация о тарифах на </w:t>
      </w:r>
      <w:r w:rsidR="000D0055">
        <w:rPr>
          <w:rFonts w:ascii="Times New Roman" w:hAnsi="Times New Roman" w:cs="Times New Roman"/>
        </w:rPr>
        <w:t xml:space="preserve">техническую воду в </w:t>
      </w:r>
      <w:r w:rsidR="00BE2976">
        <w:rPr>
          <w:rFonts w:ascii="Times New Roman" w:hAnsi="Times New Roman" w:cs="Times New Roman"/>
        </w:rPr>
        <w:t>Раздор</w:t>
      </w:r>
      <w:r w:rsidR="00792E50">
        <w:rPr>
          <w:rFonts w:ascii="Times New Roman" w:hAnsi="Times New Roman" w:cs="Times New Roman"/>
        </w:rPr>
        <w:t>ской сельской территории</w:t>
      </w:r>
    </w:p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2551"/>
      </w:tblGrid>
      <w:tr w:rsidR="002335B3" w:rsidRPr="000242E0" w:rsidTr="009B1F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84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</w:t>
            </w:r>
            <w:r w:rsidR="0028437C">
              <w:rPr>
                <w:rFonts w:ascii="Times New Roman" w:hAnsi="Times New Roman" w:cs="Times New Roman"/>
              </w:rPr>
              <w:t xml:space="preserve"> об утверждении тарифа на 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2335B3" w:rsidRPr="000242E0" w:rsidTr="008F5F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84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Реквизиты (дата, номер) решения об утверждении тарифа на </w:t>
            </w:r>
            <w:r w:rsidR="0028437C">
              <w:rPr>
                <w:rFonts w:ascii="Times New Roman" w:hAnsi="Times New Roman" w:cs="Times New Roman"/>
              </w:rPr>
              <w:t>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26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</w:t>
            </w:r>
            <w:r w:rsidR="0026032E">
              <w:rPr>
                <w:rFonts w:ascii="Times New Roman" w:hAnsi="Times New Roman" w:cs="Times New Roman"/>
              </w:rPr>
              <w:t xml:space="preserve">ания </w:t>
            </w:r>
            <w:r w:rsidR="000D0055">
              <w:rPr>
                <w:rFonts w:ascii="Times New Roman" w:hAnsi="Times New Roman" w:cs="Times New Roman"/>
              </w:rPr>
              <w:t>Волгоградской области от 06.12.</w:t>
            </w:r>
            <w:r w:rsidR="0026032E">
              <w:rPr>
                <w:rFonts w:ascii="Times New Roman" w:hAnsi="Times New Roman" w:cs="Times New Roman"/>
              </w:rPr>
              <w:t>2018 г. № 43/16</w:t>
            </w:r>
            <w:r>
              <w:rPr>
                <w:rFonts w:ascii="Times New Roman" w:hAnsi="Times New Roman" w:cs="Times New Roman"/>
              </w:rPr>
              <w:t xml:space="preserve"> «Об установлении тарифов на питьевую воду (питьевое водоснабжение), техническую воду и водоотведение для потребителей муниципального унитарного предприятия «Михайловское водопроводно-канализационное хозяйство»</w:t>
            </w:r>
            <w:r w:rsidR="0026032E">
              <w:rPr>
                <w:rFonts w:ascii="Times New Roman" w:hAnsi="Times New Roman" w:cs="Times New Roman"/>
              </w:rPr>
              <w:t xml:space="preserve"> городского округа город Михайловка Волгоградской области</w:t>
            </w:r>
          </w:p>
        </w:tc>
      </w:tr>
      <w:tr w:rsidR="0026032E" w:rsidRPr="000242E0" w:rsidTr="00FC74E8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26032E" w:rsidRDefault="0026032E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032E">
              <w:rPr>
                <w:rFonts w:ascii="Times New Roman" w:hAnsi="Times New Roman" w:cs="Times New Roman"/>
                <w:b/>
              </w:rPr>
              <w:t>2019 год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01.01.2019 г. по 30.06.2019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01.07.2019 г. по 31.12.2019 г.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4C7F3B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895DB5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895DB5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37,70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BE2976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2B718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BE2976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35,79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</w:tr>
      <w:tr w:rsidR="00AE758D" w:rsidRPr="000242E0" w:rsidTr="002F11D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Default="00AE758D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E758D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01.01.2020 г. по 30.06.2020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01.07.2020 г. по 31.12.2020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895DB5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895DB5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39,22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</w:tr>
      <w:tr w:rsidR="002B718B" w:rsidRPr="000242E0" w:rsidTr="00D614C2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2021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01.01.2021 г. по 30.06.2021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01.07.2021 г. по 31.12.2021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895DB5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895DB5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40,78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</w:tr>
      <w:tr w:rsidR="002B718B" w:rsidRPr="000242E0" w:rsidTr="000D421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01.01.2022 г. по 30.06.2022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01.07.2022 г. по 31.12.2022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895DB5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895DB5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42,41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</w:tr>
      <w:tr w:rsidR="002B718B" w:rsidRPr="000242E0" w:rsidTr="00FC595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01.01.2023 г. по 30.06.2023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01.07.2023 г. по 31.12.2023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895DB5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895DB5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44,11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lastRenderedPageBreak/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</w:tr>
      <w:tr w:rsidR="002B718B" w:rsidRPr="000242E0" w:rsidTr="00F8296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Источник официального опубликования решения об установлении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26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Официальный интернет-портал правовой инфо</w:t>
            </w:r>
            <w:r>
              <w:rPr>
                <w:rFonts w:ascii="Times New Roman" w:hAnsi="Times New Roman" w:cs="Times New Roman"/>
              </w:rPr>
              <w:t>рмации http://www.pravo.gov.ru.</w:t>
            </w:r>
          </w:p>
          <w:p w:rsidR="002B718B" w:rsidRPr="000242E0" w:rsidRDefault="002B718B" w:rsidP="00EB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B4C" w:rsidRDefault="00BE2976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5"/>
    <w:rsid w:val="0008272B"/>
    <w:rsid w:val="000D0055"/>
    <w:rsid w:val="00134A97"/>
    <w:rsid w:val="002335B3"/>
    <w:rsid w:val="0026032E"/>
    <w:rsid w:val="0028437C"/>
    <w:rsid w:val="002B718B"/>
    <w:rsid w:val="00342861"/>
    <w:rsid w:val="003B5245"/>
    <w:rsid w:val="0040000E"/>
    <w:rsid w:val="00440E11"/>
    <w:rsid w:val="004C7F3B"/>
    <w:rsid w:val="00531410"/>
    <w:rsid w:val="00682F4A"/>
    <w:rsid w:val="007605D0"/>
    <w:rsid w:val="00792E50"/>
    <w:rsid w:val="00895DB5"/>
    <w:rsid w:val="00A22EB7"/>
    <w:rsid w:val="00AE758D"/>
    <w:rsid w:val="00BC5A0A"/>
    <w:rsid w:val="00BE2976"/>
    <w:rsid w:val="00D00A9F"/>
    <w:rsid w:val="00DB4ADE"/>
    <w:rsid w:val="00DE7135"/>
    <w:rsid w:val="00EB3C33"/>
    <w:rsid w:val="00EE1116"/>
    <w:rsid w:val="00F16963"/>
    <w:rsid w:val="00F2799E"/>
    <w:rsid w:val="00F34F1C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3614-676A-4FD4-9771-E788D3EA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2018-12-11T11:27:00Z</dcterms:created>
  <dcterms:modified xsi:type="dcterms:W3CDTF">2018-12-11T11:28:00Z</dcterms:modified>
</cp:coreProperties>
</file>